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052" w:rsidRDefault="00F30052" w:rsidP="00F3005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E23EDA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Практическое задание №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 xml:space="preserve"> 3</w:t>
      </w:r>
      <w:r w:rsidRPr="00E23EDA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.</w:t>
      </w:r>
    </w:p>
    <w:p w:rsidR="00F30052" w:rsidRDefault="00F30052" w:rsidP="00F3005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 xml:space="preserve"> </w:t>
      </w:r>
      <w:r w:rsidRPr="00E23EDA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 xml:space="preserve">Диодные схемы. 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Графический метод расчета схем на диодах.</w:t>
      </w:r>
    </w:p>
    <w:p w:rsidR="00F30052" w:rsidRDefault="00F30052" w:rsidP="00F30052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B70E8">
        <w:rPr>
          <w:rFonts w:ascii="Times New Roman" w:hAnsi="Times New Roman" w:cs="Times New Roman"/>
          <w:b/>
          <w:sz w:val="28"/>
          <w:szCs w:val="28"/>
        </w:rPr>
        <w:t xml:space="preserve">Цель работы: </w:t>
      </w:r>
    </w:p>
    <w:p w:rsidR="00F30052" w:rsidRPr="00154E81" w:rsidRDefault="00F30052" w:rsidP="00F3005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Исследвовать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 г</w:t>
      </w:r>
      <w:r w:rsidRPr="00154E81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рафический метод расчета схем на диодах.</w:t>
      </w:r>
    </w:p>
    <w:p w:rsidR="00F30052" w:rsidRPr="00E23EDA" w:rsidRDefault="00F30052" w:rsidP="00F3005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Задача № 3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.</w:t>
      </w:r>
    </w:p>
    <w:p w:rsidR="00F30052" w:rsidRPr="002B70E8" w:rsidRDefault="00F30052" w:rsidP="00F3005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Напряжение источника Питания может иметь любую форму (например, синусоидальную). Построение временной диаграммы тока диода для эт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ого случая показано на рис. </w:t>
      </w:r>
      <w:r w:rsidRPr="00910F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F30052" w:rsidRPr="00E23EDA" w:rsidRDefault="00F30052" w:rsidP="00F3005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каждого момента времени (t1, t2, </w:t>
      </w:r>
      <w:proofErr w:type="spellStart"/>
      <w:proofErr w:type="gramStart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t</w:t>
      </w:r>
      <w:proofErr w:type="gramEnd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proofErr w:type="spellEnd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т. д.) необходимо найти мгновенные значения напряжения источника питания e(t) и построить соответствующую нагрузочную прямую. </w:t>
      </w:r>
      <w:proofErr w:type="gramStart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Точки пересечения нагрузочных прямых с ВАХ диода определяют при этом мгновенные значения тока диода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моментов времени t1, t2, t</w:t>
      </w:r>
      <w:r w:rsidRPr="00910F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</w:t>
      </w:r>
      <w:proofErr w:type="gramEnd"/>
    </w:p>
    <w:p w:rsidR="00F30052" w:rsidRPr="00E23EDA" w:rsidRDefault="00F30052" w:rsidP="00F3005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 w:type="textWrapping" w:clear="all"/>
      </w:r>
    </w:p>
    <w:p w:rsidR="00F30052" w:rsidRDefault="00F30052" w:rsidP="00F3005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21C27BA" wp14:editId="5D2CD546">
            <wp:extent cx="4422775" cy="3284220"/>
            <wp:effectExtent l="0" t="0" r="0" b="0"/>
            <wp:docPr id="52" name="Рисунок 52" descr="C:\Users\Человек\Pictures\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C:\Users\Человек\Pictures\11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2775" cy="328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0F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(2)</w:t>
      </w:r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 w:type="textWrapping" w:clear="all"/>
      </w:r>
    </w:p>
    <w:p w:rsidR="00F30052" w:rsidRDefault="00F30052" w:rsidP="00F3005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Задани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 xml:space="preserve">е: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Построить график изменения тока через диод на рисунке </w:t>
      </w:r>
      <w:r w:rsidRPr="004616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питании схемы переменным напряжением </w:t>
      </w:r>
      <m:oMath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eastAsia="ru-RU"/>
          </w:rPr>
          <m:t>u=5</m:t>
        </m:r>
        <m:rad>
          <m:radPr>
            <m:degHide m:val="1"/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eastAsia="ru-RU"/>
              </w:rPr>
            </m:ctrlPr>
          </m:radPr>
          <m:deg/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eastAsia="ru-RU"/>
              </w:rPr>
              <m:t>2sinωt</m:t>
            </m:r>
          </m:e>
        </m:rad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eastAsia="ru-RU"/>
          </w:rPr>
          <m:t xml:space="preserve">,  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eastAsia="ru-RU"/>
              </w:rPr>
              <m:t>R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eastAsia="ru-RU"/>
              </w:rPr>
              <m:t>h</m:t>
            </m:r>
          </m:sub>
        </m:sSub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eastAsia="ru-RU"/>
          </w:rPr>
          <m:t>=2кОм</m:t>
        </m:r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val="kk-KZ" w:eastAsia="ru-RU"/>
          </w:rPr>
          <m:t>.</m:t>
        </m:r>
      </m:oMath>
    </w:p>
    <w:p w:rsidR="00F30052" w:rsidRDefault="00F30052" w:rsidP="00F3005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F30052" w:rsidRPr="006D229C" w:rsidRDefault="00F30052" w:rsidP="00F30052">
      <w:pPr>
        <w:spacing w:before="100" w:beforeAutospacing="1" w:after="100" w:afterAutospacing="1" w:line="240" w:lineRule="auto"/>
        <w:ind w:firstLine="708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</w:pPr>
      <w:r w:rsidRPr="006D229C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lastRenderedPageBreak/>
        <w:t xml:space="preserve">Контрольные вопросы:  </w:t>
      </w:r>
    </w:p>
    <w:p w:rsidR="00F30052" w:rsidRDefault="00F30052" w:rsidP="00F30052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Какая цепь называется линейной </w:t>
      </w:r>
      <w:r w:rsidRPr="009351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нелинейной</w:t>
      </w:r>
      <w:r w:rsidRPr="009351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? </w:t>
      </w:r>
    </w:p>
    <w:p w:rsidR="00F30052" w:rsidRDefault="00F30052" w:rsidP="00F30052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В чем различие между линейным и нелинейным элементами?</w:t>
      </w:r>
    </w:p>
    <w:p w:rsidR="00F30052" w:rsidRPr="0093515A" w:rsidRDefault="00F30052" w:rsidP="00F30052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Какие существуют методы рассчета нелинейной цепи</w:t>
      </w:r>
      <w:r w:rsidRPr="009351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F30052" w:rsidRDefault="00F30052" w:rsidP="00F30052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Область применения нелинейных элементов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F30052" w:rsidRPr="0093515A" w:rsidRDefault="00F30052" w:rsidP="00F30052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Особенности нелинейных элементов в цепи переменного тока.</w:t>
      </w:r>
    </w:p>
    <w:p w:rsidR="00F30052" w:rsidRDefault="00F30052" w:rsidP="00F30052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В чем заключается особенности нелинейных цепей переменного тока?</w:t>
      </w:r>
    </w:p>
    <w:p w:rsidR="00F30052" w:rsidRDefault="00F30052" w:rsidP="00F30052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Какие типы характеристик используются в цепях переменного тока для описания нелинейных элементов?</w:t>
      </w:r>
    </w:p>
    <w:p w:rsidR="00F30052" w:rsidRPr="00461666" w:rsidRDefault="00F30052" w:rsidP="00F3005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kk-KZ" w:eastAsia="ru-RU"/>
        </w:rPr>
      </w:pPr>
    </w:p>
    <w:p w:rsidR="00AA6DFE" w:rsidRPr="00F30052" w:rsidRDefault="00AA6DFE">
      <w:pPr>
        <w:rPr>
          <w:lang w:val="kk-KZ"/>
        </w:rPr>
      </w:pPr>
    </w:p>
    <w:sectPr w:rsidR="00AA6DFE" w:rsidRPr="00F300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090CAC"/>
    <w:multiLevelType w:val="hybridMultilevel"/>
    <w:tmpl w:val="DFAA1538"/>
    <w:lvl w:ilvl="0" w:tplc="B656737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052"/>
    <w:rsid w:val="00AA6DFE"/>
    <w:rsid w:val="00F30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0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00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005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3005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0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00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005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300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181</Words>
  <Characters>1033</Characters>
  <Application>Microsoft Office Word</Application>
  <DocSecurity>0</DocSecurity>
  <Lines>8</Lines>
  <Paragraphs>2</Paragraphs>
  <ScaleCrop>false</ScaleCrop>
  <Company/>
  <LinksUpToDate>false</LinksUpToDate>
  <CharactersWithSpaces>1212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Человек</dc:creator>
  <cp:lastModifiedBy>Человек</cp:lastModifiedBy>
  <cp:revision>1</cp:revision>
  <dcterms:created xsi:type="dcterms:W3CDTF">2017-10-12T16:03:00Z</dcterms:created>
  <dcterms:modified xsi:type="dcterms:W3CDTF">2017-10-12T16:07:00Z</dcterms:modified>
</cp:coreProperties>
</file>